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30596" w14:paraId="61F18012" w14:textId="77777777" w:rsidTr="00930596">
        <w:trPr>
          <w:trHeight w:val="983"/>
        </w:trPr>
        <w:tc>
          <w:tcPr>
            <w:tcW w:w="4508" w:type="dxa"/>
          </w:tcPr>
          <w:p w14:paraId="0BE50A4A" w14:textId="4A6EFF37" w:rsidR="00930596" w:rsidRDefault="00930596" w:rsidP="00207C06">
            <w:r>
              <w:rPr>
                <w:noProof/>
              </w:rPr>
              <w:drawing>
                <wp:inline distT="0" distB="0" distL="0" distR="0" wp14:anchorId="1F41C071" wp14:editId="6E19EDDF">
                  <wp:extent cx="1308694" cy="552450"/>
                  <wp:effectExtent l="0" t="0" r="0" b="0"/>
                  <wp:docPr id="1" name="Picture 1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21" cy="60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CC879B2" w14:textId="216907E5" w:rsidR="009766BE" w:rsidRDefault="00B720A0" w:rsidP="009766B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560AE16" wp14:editId="719C7680">
                  <wp:extent cx="1759033" cy="566558"/>
                  <wp:effectExtent l="0" t="0" r="0" b="5080"/>
                  <wp:docPr id="86333799" name="Picture 1" descr="A logo for a television scho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33799" name="Picture 1" descr="A logo for a television school&#10;&#10;AI-generated content may be incorrect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4" t="28491" b="30986"/>
                          <a:stretch/>
                        </pic:blipFill>
                        <pic:spPr bwMode="auto">
                          <a:xfrm>
                            <a:off x="0" y="0"/>
                            <a:ext cx="1762890" cy="56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260EF" w14:textId="02478C53" w:rsidR="00930596" w:rsidRDefault="00930596" w:rsidP="00207C06"/>
    <w:p w14:paraId="12F25016" w14:textId="172DE96A" w:rsidR="00930596" w:rsidRDefault="00B720A0" w:rsidP="0093059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Sean Connery Youth Talent Lab 202</w:t>
      </w:r>
      <w:r w:rsidR="003750F8">
        <w:rPr>
          <w:b/>
          <w:bCs/>
          <w:color w:val="000000" w:themeColor="text1"/>
        </w:rPr>
        <w:t>6</w:t>
      </w:r>
    </w:p>
    <w:p w14:paraId="38816585" w14:textId="4EE0A176" w:rsidR="00930596" w:rsidRPr="00930596" w:rsidRDefault="00930596" w:rsidP="00930596">
      <w:pPr>
        <w:jc w:val="center"/>
        <w:rPr>
          <w:b/>
          <w:bCs/>
          <w:color w:val="000000" w:themeColor="text1"/>
          <w:sz w:val="28"/>
          <w:szCs w:val="28"/>
        </w:rPr>
      </w:pPr>
      <w:r w:rsidRPr="00930596">
        <w:rPr>
          <w:b/>
          <w:bCs/>
          <w:color w:val="000000" w:themeColor="text1"/>
          <w:sz w:val="28"/>
          <w:szCs w:val="28"/>
        </w:rPr>
        <w:t>Application Form</w:t>
      </w:r>
    </w:p>
    <w:p w14:paraId="33F27A42" w14:textId="77777777" w:rsidR="00930596" w:rsidRDefault="00930596" w:rsidP="00930596">
      <w:pPr>
        <w:pBdr>
          <w:bottom w:val="single" w:sz="12" w:space="1" w:color="auto"/>
        </w:pBdr>
        <w:jc w:val="center"/>
        <w:rPr>
          <w:b/>
          <w:bCs/>
          <w:color w:val="000000" w:themeColor="text1"/>
        </w:rPr>
      </w:pPr>
    </w:p>
    <w:p w14:paraId="1233F4E2" w14:textId="77777777" w:rsidR="00930596" w:rsidRDefault="00930596" w:rsidP="00930596">
      <w:pPr>
        <w:jc w:val="center"/>
        <w:rPr>
          <w:b/>
          <w:bCs/>
          <w:color w:val="000000" w:themeColor="text1"/>
        </w:rPr>
      </w:pPr>
    </w:p>
    <w:p w14:paraId="49D88192" w14:textId="05B0062D" w:rsidR="00F24F35" w:rsidRDefault="00A92171" w:rsidP="00EC52F9">
      <w:pPr>
        <w:rPr>
          <w:b/>
          <w:bCs/>
          <w:color w:val="000000" w:themeColor="text1"/>
        </w:rPr>
      </w:pPr>
      <w:r w:rsidRPr="6F62C4DC">
        <w:rPr>
          <w:b/>
          <w:bCs/>
          <w:color w:val="000000" w:themeColor="text1"/>
        </w:rPr>
        <w:t xml:space="preserve">To be considered for a place on </w:t>
      </w:r>
      <w:r w:rsidR="00B720A0">
        <w:rPr>
          <w:b/>
          <w:bCs/>
          <w:color w:val="000000" w:themeColor="text1"/>
        </w:rPr>
        <w:t>the Sean Connery Youth Talent Lab</w:t>
      </w:r>
      <w:r w:rsidRPr="6F62C4DC">
        <w:rPr>
          <w:b/>
          <w:bCs/>
          <w:color w:val="000000" w:themeColor="text1"/>
        </w:rPr>
        <w:t xml:space="preserve"> 202</w:t>
      </w:r>
      <w:r w:rsidR="003750F8">
        <w:rPr>
          <w:b/>
          <w:bCs/>
          <w:color w:val="000000" w:themeColor="text1"/>
        </w:rPr>
        <w:t>6</w:t>
      </w:r>
      <w:r w:rsidRPr="6F62C4DC">
        <w:rPr>
          <w:b/>
          <w:bCs/>
          <w:color w:val="000000" w:themeColor="text1"/>
        </w:rPr>
        <w:t>, p</w:t>
      </w:r>
      <w:r w:rsidR="53FBA71F" w:rsidRPr="6F62C4DC">
        <w:rPr>
          <w:b/>
          <w:bCs/>
          <w:color w:val="000000" w:themeColor="text1"/>
        </w:rPr>
        <w:t xml:space="preserve">lease </w:t>
      </w:r>
      <w:r w:rsidR="2BB51DE6" w:rsidRPr="6F62C4DC">
        <w:rPr>
          <w:b/>
          <w:bCs/>
          <w:color w:val="000000" w:themeColor="text1"/>
        </w:rPr>
        <w:t xml:space="preserve">complete </w:t>
      </w:r>
      <w:r w:rsidR="53FBA71F" w:rsidRPr="6F62C4DC">
        <w:rPr>
          <w:b/>
          <w:bCs/>
          <w:color w:val="000000" w:themeColor="text1"/>
        </w:rPr>
        <w:t>the following</w:t>
      </w:r>
      <w:r w:rsidRPr="6F62C4DC">
        <w:rPr>
          <w:b/>
          <w:bCs/>
          <w:color w:val="000000" w:themeColor="text1"/>
        </w:rPr>
        <w:t xml:space="preserve"> form</w:t>
      </w:r>
      <w:r w:rsidR="0000077F" w:rsidRPr="6F62C4DC">
        <w:rPr>
          <w:b/>
          <w:bCs/>
          <w:color w:val="000000" w:themeColor="text1"/>
        </w:rPr>
        <w:t xml:space="preserve"> and return by email to </w:t>
      </w:r>
      <w:r w:rsidR="039BEFFE" w:rsidRPr="6F62C4DC">
        <w:rPr>
          <w:b/>
          <w:bCs/>
          <w:color w:val="000000" w:themeColor="text1"/>
        </w:rPr>
        <w:t>Heather</w:t>
      </w:r>
      <w:r w:rsidR="62636164" w:rsidRPr="6F62C4DC">
        <w:rPr>
          <w:b/>
          <w:bCs/>
          <w:color w:val="000000" w:themeColor="text1"/>
        </w:rPr>
        <w:t xml:space="preserve"> at</w:t>
      </w:r>
      <w:r w:rsidR="039BEFFE" w:rsidRPr="6F62C4DC">
        <w:rPr>
          <w:b/>
          <w:bCs/>
          <w:color w:val="000000" w:themeColor="text1"/>
        </w:rPr>
        <w:t xml:space="preserve"> </w:t>
      </w:r>
      <w:hyperlink r:id="rId10">
        <w:r w:rsidR="039BEFFE" w:rsidRPr="6F62C4DC">
          <w:rPr>
            <w:rStyle w:val="Hyperlink"/>
            <w:b/>
            <w:bCs/>
          </w:rPr>
          <w:t>info@syff.scot</w:t>
        </w:r>
      </w:hyperlink>
      <w:r w:rsidR="52F28184" w:rsidRPr="6F62C4DC">
        <w:rPr>
          <w:b/>
          <w:bCs/>
        </w:rPr>
        <w:t xml:space="preserve"> (Deadline</w:t>
      </w:r>
      <w:r w:rsidR="003750F8">
        <w:rPr>
          <w:b/>
          <w:bCs/>
        </w:rPr>
        <w:t>:</w:t>
      </w:r>
      <w:r w:rsidR="52F28184" w:rsidRPr="6F62C4DC">
        <w:rPr>
          <w:b/>
          <w:bCs/>
        </w:rPr>
        <w:t xml:space="preserve"> </w:t>
      </w:r>
      <w:r w:rsidR="00B720A0">
        <w:rPr>
          <w:b/>
          <w:bCs/>
        </w:rPr>
        <w:t xml:space="preserve">5pm </w:t>
      </w:r>
      <w:r w:rsidR="003750F8">
        <w:rPr>
          <w:b/>
          <w:bCs/>
        </w:rPr>
        <w:t>Monday 2</w:t>
      </w:r>
      <w:r w:rsidR="003750F8" w:rsidRPr="003750F8">
        <w:rPr>
          <w:b/>
          <w:bCs/>
          <w:vertAlign w:val="superscript"/>
        </w:rPr>
        <w:t>nd</w:t>
      </w:r>
      <w:r w:rsidR="003750F8">
        <w:rPr>
          <w:b/>
          <w:bCs/>
        </w:rPr>
        <w:t xml:space="preserve"> March)</w:t>
      </w:r>
    </w:p>
    <w:p w14:paraId="0964F077" w14:textId="11FA0CF3" w:rsidR="6F62C4DC" w:rsidRDefault="6F62C4DC" w:rsidP="6F62C4DC">
      <w:pPr>
        <w:rPr>
          <w:b/>
          <w:bCs/>
          <w:color w:val="000000" w:themeColor="text1"/>
        </w:rPr>
      </w:pPr>
    </w:p>
    <w:p w14:paraId="79ABB605" w14:textId="7475FA77" w:rsidR="0BEF0241" w:rsidRDefault="0BEF0241" w:rsidP="6F62C4DC">
      <w:pPr>
        <w:rPr>
          <w:b/>
          <w:bCs/>
          <w:color w:val="000000" w:themeColor="text1"/>
        </w:rPr>
      </w:pPr>
      <w:r w:rsidRPr="6F62C4DC">
        <w:rPr>
          <w:b/>
          <w:bCs/>
          <w:color w:val="000000" w:themeColor="text1"/>
        </w:rPr>
        <w:t>Please note that you will need to be available on the following dates to be offered a place:</w:t>
      </w:r>
    </w:p>
    <w:p w14:paraId="2B5232BC" w14:textId="47BE1B3F" w:rsidR="6F62C4DC" w:rsidRDefault="00AC2E79" w:rsidP="00AC2E79">
      <w:pPr>
        <w:pStyle w:val="ListParagraph"/>
        <w:numPr>
          <w:ilvl w:val="0"/>
          <w:numId w:val="4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3750F8">
        <w:rPr>
          <w:b/>
          <w:bCs/>
          <w:color w:val="000000" w:themeColor="text1"/>
        </w:rPr>
        <w:t>21</w:t>
      </w:r>
      <w:r w:rsidR="003750F8" w:rsidRPr="003750F8">
        <w:rPr>
          <w:b/>
          <w:bCs/>
          <w:color w:val="000000" w:themeColor="text1"/>
          <w:vertAlign w:val="superscript"/>
        </w:rPr>
        <w:t>st</w:t>
      </w:r>
      <w:r w:rsidR="003750F8">
        <w:rPr>
          <w:b/>
          <w:bCs/>
          <w:color w:val="000000" w:themeColor="text1"/>
        </w:rPr>
        <w:t xml:space="preserve"> – 27</w:t>
      </w:r>
      <w:r w:rsidR="003750F8" w:rsidRPr="003750F8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June 202</w:t>
      </w:r>
      <w:r w:rsidR="003750F8">
        <w:rPr>
          <w:b/>
          <w:bCs/>
          <w:color w:val="000000" w:themeColor="text1"/>
        </w:rPr>
        <w:t>6</w:t>
      </w:r>
    </w:p>
    <w:p w14:paraId="4FAAD662" w14:textId="77777777" w:rsidR="00AC2E79" w:rsidRPr="00AC2E79" w:rsidRDefault="00AC2E79" w:rsidP="00AC2E79">
      <w:pPr>
        <w:pStyle w:val="ListParagraph"/>
        <w:rPr>
          <w:b/>
          <w:bCs/>
          <w:color w:val="000000" w:themeColor="text1"/>
        </w:rPr>
      </w:pPr>
    </w:p>
    <w:p w14:paraId="3A58626D" w14:textId="2322DBF4" w:rsidR="0BEF0241" w:rsidRDefault="0BEF0241" w:rsidP="6F62C4DC">
      <w:pPr>
        <w:rPr>
          <w:b/>
          <w:bCs/>
          <w:color w:val="000000" w:themeColor="text1"/>
          <w:u w:val="single"/>
        </w:rPr>
      </w:pPr>
      <w:r w:rsidRPr="6F62C4DC">
        <w:rPr>
          <w:b/>
          <w:bCs/>
          <w:color w:val="000000" w:themeColor="text1"/>
          <w:u w:val="single"/>
        </w:rPr>
        <w:t>APPLICATION FORM</w:t>
      </w:r>
    </w:p>
    <w:p w14:paraId="0F2B4601" w14:textId="77777777" w:rsidR="00685D01" w:rsidRDefault="00685D01" w:rsidP="00EC52F9">
      <w:pPr>
        <w:rPr>
          <w:b/>
          <w:bCs/>
          <w:color w:val="000000" w:themeColor="text1"/>
        </w:rPr>
      </w:pPr>
    </w:p>
    <w:p w14:paraId="5033EB1C" w14:textId="77777777" w:rsidR="00F24F35" w:rsidRDefault="00A92171" w:rsidP="00F24F35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F24F35">
        <w:rPr>
          <w:b/>
          <w:bCs/>
          <w:color w:val="000000" w:themeColor="text1"/>
        </w:rPr>
        <w:t xml:space="preserve">The first section will help us to </w:t>
      </w:r>
      <w:r w:rsidR="004A6FA3" w:rsidRPr="00F24F35">
        <w:rPr>
          <w:b/>
          <w:bCs/>
          <w:color w:val="000000" w:themeColor="text1"/>
        </w:rPr>
        <w:t>understand</w:t>
      </w:r>
      <w:r w:rsidRPr="00F24F35">
        <w:rPr>
          <w:b/>
          <w:bCs/>
          <w:color w:val="000000" w:themeColor="text1"/>
        </w:rPr>
        <w:t xml:space="preserve"> the demographics of the people we work with</w:t>
      </w:r>
      <w:r w:rsidR="00F24F35">
        <w:rPr>
          <w:b/>
          <w:bCs/>
          <w:color w:val="000000" w:themeColor="text1"/>
        </w:rPr>
        <w:t>.</w:t>
      </w:r>
    </w:p>
    <w:p w14:paraId="34F99E48" w14:textId="19F46B33" w:rsidR="001F6B84" w:rsidRPr="00F24F35" w:rsidRDefault="00F24F35" w:rsidP="00F24F35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s</w:t>
      </w:r>
      <w:r w:rsidR="00A92171" w:rsidRPr="00F24F35">
        <w:rPr>
          <w:b/>
          <w:bCs/>
          <w:color w:val="000000" w:themeColor="text1"/>
        </w:rPr>
        <w:t>econd section is all about you and why you’d like to be involved.</w:t>
      </w:r>
    </w:p>
    <w:p w14:paraId="2DC30EA5" w14:textId="2645191A" w:rsidR="1ACDCCCF" w:rsidRDefault="1ACDCCCF" w:rsidP="1ACDCCCF">
      <w:pPr>
        <w:rPr>
          <w:b/>
          <w:bCs/>
          <w:color w:val="000000" w:themeColor="text1"/>
        </w:rPr>
      </w:pPr>
    </w:p>
    <w:p w14:paraId="2687F12D" w14:textId="7D73AD6A" w:rsidR="00A92171" w:rsidRDefault="00A92171" w:rsidP="1ACDCCCF">
      <w:pPr>
        <w:rPr>
          <w:b/>
          <w:bCs/>
          <w:color w:val="000000" w:themeColor="text1"/>
        </w:rPr>
      </w:pPr>
      <w:r w:rsidRPr="77657A63">
        <w:rPr>
          <w:b/>
          <w:bCs/>
          <w:color w:val="000000" w:themeColor="text1"/>
        </w:rPr>
        <w:t xml:space="preserve">If you’d like this form in a different format, or if you would prefer to submit a video application, please email </w:t>
      </w:r>
      <w:r w:rsidR="587349CC" w:rsidRPr="77657A63">
        <w:rPr>
          <w:b/>
          <w:bCs/>
          <w:color w:val="000000" w:themeColor="text1"/>
        </w:rPr>
        <w:t xml:space="preserve">Heather </w:t>
      </w:r>
      <w:r w:rsidR="774C2647" w:rsidRPr="77657A63">
        <w:rPr>
          <w:b/>
          <w:bCs/>
          <w:color w:val="000000" w:themeColor="text1"/>
        </w:rPr>
        <w:t>at</w:t>
      </w:r>
      <w:r w:rsidR="587349CC" w:rsidRPr="77657A63">
        <w:rPr>
          <w:b/>
          <w:bCs/>
          <w:color w:val="000000" w:themeColor="text1"/>
        </w:rPr>
        <w:t xml:space="preserve"> </w:t>
      </w:r>
      <w:proofErr w:type="spellStart"/>
      <w:r w:rsidR="587349CC" w:rsidRPr="77657A63">
        <w:rPr>
          <w:b/>
          <w:bCs/>
          <w:color w:val="000000" w:themeColor="text1"/>
        </w:rPr>
        <w:t>info@syff.scot</w:t>
      </w:r>
      <w:proofErr w:type="spellEnd"/>
      <w:r w:rsidRPr="77657A63">
        <w:rPr>
          <w:b/>
          <w:bCs/>
          <w:color w:val="000000" w:themeColor="text1"/>
        </w:rPr>
        <w:t>.</w:t>
      </w:r>
    </w:p>
    <w:p w14:paraId="541A5A38" w14:textId="77777777" w:rsidR="00A92171" w:rsidRDefault="00A92171" w:rsidP="1ACDCCC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92171" w14:paraId="12BB3BF9" w14:textId="77777777" w:rsidTr="6F62C4DC">
        <w:trPr>
          <w:trHeight w:val="383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7DBE9085" w14:textId="77CB9D8C" w:rsidR="00A92171" w:rsidRDefault="00A92171" w:rsidP="00EC52F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SECTION 1</w:t>
            </w:r>
          </w:p>
        </w:tc>
      </w:tr>
      <w:tr w:rsidR="001F6B84" w14:paraId="01064C49" w14:textId="77777777" w:rsidTr="6F62C4DC">
        <w:trPr>
          <w:trHeight w:val="610"/>
        </w:trPr>
        <w:tc>
          <w:tcPr>
            <w:tcW w:w="2405" w:type="dxa"/>
          </w:tcPr>
          <w:p w14:paraId="753FE9CB" w14:textId="4953EF08" w:rsidR="001F6B84" w:rsidRPr="001F6B84" w:rsidRDefault="001F6B84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ACDCCCF">
              <w:rPr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6611" w:type="dxa"/>
          </w:tcPr>
          <w:p w14:paraId="2FF910CD" w14:textId="3A03C80E" w:rsidR="001F6B84" w:rsidRDefault="001F6B84" w:rsidP="00EC52F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color w:val="000000" w:themeColor="text1"/>
              </w:rPr>
              <w:fldChar w:fldCharType="end"/>
            </w:r>
            <w:bookmarkEnd w:id="0"/>
          </w:p>
        </w:tc>
      </w:tr>
      <w:tr w:rsidR="001F6B84" w14:paraId="56679703" w14:textId="77777777" w:rsidTr="6F62C4DC">
        <w:trPr>
          <w:trHeight w:val="562"/>
        </w:trPr>
        <w:tc>
          <w:tcPr>
            <w:tcW w:w="2405" w:type="dxa"/>
          </w:tcPr>
          <w:p w14:paraId="69A94EC1" w14:textId="644F3FCE" w:rsidR="001F6B84" w:rsidRPr="001F6B84" w:rsidRDefault="001F6B84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6B84">
              <w:rPr>
                <w:b/>
                <w:bCs/>
                <w:color w:val="000000" w:themeColor="text1"/>
                <w:sz w:val="22"/>
                <w:szCs w:val="22"/>
              </w:rPr>
              <w:t>Date of Birth</w:t>
            </w:r>
          </w:p>
        </w:tc>
        <w:tc>
          <w:tcPr>
            <w:tcW w:w="6611" w:type="dxa"/>
          </w:tcPr>
          <w:p w14:paraId="1F3F31D6" w14:textId="20AF16D2" w:rsidR="001F6B84" w:rsidRPr="001F6B84" w:rsidRDefault="001F6B84" w:rsidP="00EC52F9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bookmarkStart w:id="1" w:name="Text2"/>
            <w:r>
              <w:rPr>
                <w:i/>
                <w:iCs/>
                <w:color w:val="000000" w:themeColor="text1"/>
              </w:rPr>
              <w:instrText xml:space="preserve"> FORMTEXT </w:instrText>
            </w:r>
            <w:r>
              <w:rPr>
                <w:i/>
                <w:iCs/>
                <w:color w:val="000000" w:themeColor="text1"/>
              </w:rPr>
            </w:r>
            <w:r>
              <w:rPr>
                <w:i/>
                <w:iCs/>
                <w:color w:val="000000" w:themeColor="text1"/>
              </w:rPr>
              <w:fldChar w:fldCharType="separate"/>
            </w:r>
            <w:r>
              <w:rPr>
                <w:i/>
                <w:iCs/>
                <w:noProof/>
                <w:color w:val="000000" w:themeColor="text1"/>
              </w:rPr>
              <w:t>dd/mm/yyyy</w:t>
            </w:r>
            <w:r>
              <w:rPr>
                <w:i/>
                <w:iCs/>
                <w:color w:val="000000" w:themeColor="text1"/>
              </w:rPr>
              <w:fldChar w:fldCharType="end"/>
            </w:r>
            <w:bookmarkEnd w:id="1"/>
          </w:p>
        </w:tc>
      </w:tr>
      <w:tr w:rsidR="00E70A31" w14:paraId="2178AE21" w14:textId="77777777" w:rsidTr="6F62C4DC">
        <w:trPr>
          <w:trHeight w:val="562"/>
        </w:trPr>
        <w:tc>
          <w:tcPr>
            <w:tcW w:w="2405" w:type="dxa"/>
          </w:tcPr>
          <w:p w14:paraId="1BD57AAA" w14:textId="6A6A2081" w:rsidR="00E70A31" w:rsidRPr="001F6B84" w:rsidRDefault="00E70A31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6611" w:type="dxa"/>
          </w:tcPr>
          <w:p w14:paraId="67CF9449" w14:textId="660F61B7" w:rsidR="00E70A31" w:rsidRPr="00E70A31" w:rsidRDefault="00E70A31" w:rsidP="00EC52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"/>
          </w:p>
        </w:tc>
      </w:tr>
      <w:tr w:rsidR="00E70A31" w14:paraId="3DE26D2D" w14:textId="77777777" w:rsidTr="6F62C4DC">
        <w:trPr>
          <w:trHeight w:val="562"/>
        </w:trPr>
        <w:tc>
          <w:tcPr>
            <w:tcW w:w="2405" w:type="dxa"/>
          </w:tcPr>
          <w:p w14:paraId="2ED28690" w14:textId="1F058225" w:rsidR="00E70A31" w:rsidRDefault="00E70A31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6611" w:type="dxa"/>
          </w:tcPr>
          <w:p w14:paraId="5D81212C" w14:textId="03F5474C" w:rsidR="00E70A31" w:rsidRPr="00E70A31" w:rsidRDefault="00E70A31" w:rsidP="00EC52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3"/>
          </w:p>
        </w:tc>
      </w:tr>
      <w:tr w:rsidR="00940DD3" w14:paraId="4DE5B1B9" w14:textId="77777777" w:rsidTr="6F62C4DC">
        <w:trPr>
          <w:trHeight w:val="562"/>
        </w:trPr>
        <w:tc>
          <w:tcPr>
            <w:tcW w:w="2405" w:type="dxa"/>
          </w:tcPr>
          <w:p w14:paraId="0F466D08" w14:textId="1007A9C8" w:rsidR="00940DD3" w:rsidRDefault="00940DD3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6611" w:type="dxa"/>
          </w:tcPr>
          <w:p w14:paraId="1BD17798" w14:textId="7A51C03D" w:rsidR="00940DD3" w:rsidRDefault="00940DD3" w:rsidP="00940DD3">
            <w:pPr>
              <w:rPr>
                <w:color w:val="000000" w:themeColor="text1"/>
              </w:rPr>
            </w:pPr>
          </w:p>
        </w:tc>
      </w:tr>
      <w:tr w:rsidR="0000077F" w14:paraId="5F6DC368" w14:textId="77777777" w:rsidTr="6F62C4DC">
        <w:trPr>
          <w:trHeight w:val="562"/>
        </w:trPr>
        <w:tc>
          <w:tcPr>
            <w:tcW w:w="2405" w:type="dxa"/>
          </w:tcPr>
          <w:p w14:paraId="6CB8671E" w14:textId="3EF43B5B" w:rsidR="0000077F" w:rsidRDefault="0000077F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Where did you hear about this opportunity?</w:t>
            </w:r>
          </w:p>
        </w:tc>
        <w:tc>
          <w:tcPr>
            <w:tcW w:w="6611" w:type="dxa"/>
          </w:tcPr>
          <w:p w14:paraId="7958D199" w14:textId="77777777" w:rsidR="0000077F" w:rsidRDefault="0000077F" w:rsidP="00940DD3">
            <w:pPr>
              <w:rPr>
                <w:color w:val="000000" w:themeColor="text1"/>
              </w:rPr>
            </w:pPr>
          </w:p>
        </w:tc>
      </w:tr>
      <w:tr w:rsidR="001F6B84" w14:paraId="67AAE3AB" w14:textId="77777777" w:rsidTr="6F62C4DC">
        <w:tc>
          <w:tcPr>
            <w:tcW w:w="2405" w:type="dxa"/>
          </w:tcPr>
          <w:p w14:paraId="5F1937BD" w14:textId="09A570C3" w:rsidR="001F6B84" w:rsidRPr="001F6B84" w:rsidRDefault="001F6B84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5F6FA72E">
              <w:rPr>
                <w:b/>
                <w:bCs/>
                <w:color w:val="000000" w:themeColor="text1"/>
                <w:sz w:val="22"/>
                <w:szCs w:val="22"/>
              </w:rPr>
              <w:t xml:space="preserve">Employment Status </w:t>
            </w:r>
            <w:r w:rsidRPr="5F6FA72E">
              <w:rPr>
                <w:i/>
                <w:iCs/>
                <w:color w:val="000000" w:themeColor="text1"/>
                <w:sz w:val="22"/>
                <w:szCs w:val="22"/>
              </w:rPr>
              <w:t>(Please tick)</w:t>
            </w:r>
          </w:p>
        </w:tc>
        <w:tc>
          <w:tcPr>
            <w:tcW w:w="6611" w:type="dxa"/>
          </w:tcPr>
          <w:p w14:paraId="130E2783" w14:textId="33D2A6AD" w:rsid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 w:rsidRPr="001F6B84">
              <w:rPr>
                <w:color w:val="000000" w:themeColor="text1"/>
                <w:sz w:val="22"/>
                <w:szCs w:val="22"/>
              </w:rPr>
              <w:t>In secondary education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  <w:p w14:paraId="59F12F31" w14:textId="2FDE23CA" w:rsid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 higher education</w:t>
            </w:r>
            <w:r w:rsidR="00397A62">
              <w:rPr>
                <w:color w:val="000000" w:themeColor="text1"/>
                <w:sz w:val="22"/>
                <w:szCs w:val="22"/>
              </w:rPr>
              <w:t xml:space="preserve"> (</w:t>
            </w:r>
            <w:r w:rsidR="7044C77D">
              <w:rPr>
                <w:color w:val="000000" w:themeColor="text1"/>
                <w:sz w:val="22"/>
                <w:szCs w:val="22"/>
              </w:rPr>
              <w:t>e.g.,</w:t>
            </w:r>
            <w:r w:rsidR="00397A62">
              <w:rPr>
                <w:color w:val="000000" w:themeColor="text1"/>
                <w:sz w:val="22"/>
                <w:szCs w:val="22"/>
              </w:rPr>
              <w:t xml:space="preserve"> College, university)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  <w:p w14:paraId="66598BEA" w14:textId="21EC89A4" w:rsid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Employed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  <w:p w14:paraId="69E6ACD3" w14:textId="470AD771" w:rsid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Self-Employed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  <w:p w14:paraId="0155F1B4" w14:textId="4AE5CA54" w:rsid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Unemployed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  <w:p w14:paraId="657C2BD8" w14:textId="3CC769C5" w:rsidR="00685D01" w:rsidRP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Other (please specify):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  <w:tr w:rsidR="001F6B84" w14:paraId="1F05D99A" w14:textId="77777777" w:rsidTr="6F62C4DC">
        <w:tc>
          <w:tcPr>
            <w:tcW w:w="2405" w:type="dxa"/>
          </w:tcPr>
          <w:p w14:paraId="125BFABE" w14:textId="77777777" w:rsidR="001F6B84" w:rsidRPr="001F6B84" w:rsidRDefault="001F6B84" w:rsidP="5F6FA72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5F6FA72E">
              <w:rPr>
                <w:i/>
                <w:iCs/>
                <w:color w:val="000000" w:themeColor="text1"/>
                <w:sz w:val="22"/>
                <w:szCs w:val="22"/>
              </w:rPr>
              <w:t>(Optional)</w:t>
            </w:r>
          </w:p>
          <w:p w14:paraId="766FA7E0" w14:textId="3C68F0D1" w:rsidR="001F6B84" w:rsidRDefault="001F6B84" w:rsidP="7FF56E6E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FF56E6E">
              <w:rPr>
                <w:b/>
                <w:bCs/>
                <w:color w:val="000000" w:themeColor="text1"/>
                <w:sz w:val="22"/>
                <w:szCs w:val="22"/>
              </w:rPr>
              <w:t xml:space="preserve">SYFF is an organisation that exists to break down barriers, feel free </w:t>
            </w:r>
            <w:r w:rsidRPr="7FF56E6E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to select any barriers that you feel appl</w:t>
            </w:r>
            <w:r w:rsidR="00397A62" w:rsidRPr="7FF56E6E"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7FF56E6E">
              <w:rPr>
                <w:b/>
                <w:bCs/>
                <w:color w:val="000000" w:themeColor="text1"/>
                <w:sz w:val="22"/>
                <w:szCs w:val="22"/>
              </w:rPr>
              <w:t xml:space="preserve"> to </w:t>
            </w:r>
            <w:r w:rsidR="4080F59E" w:rsidRPr="7FF56E6E">
              <w:rPr>
                <w:b/>
                <w:bCs/>
                <w:color w:val="000000" w:themeColor="text1"/>
                <w:sz w:val="22"/>
                <w:szCs w:val="22"/>
              </w:rPr>
              <w:t>you.</w:t>
            </w:r>
          </w:p>
          <w:p w14:paraId="21ED0E09" w14:textId="4964B79A" w:rsidR="001F6B84" w:rsidRPr="001F6B84" w:rsidRDefault="001F6B84" w:rsidP="00EC52F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11" w:type="dxa"/>
          </w:tcPr>
          <w:p w14:paraId="264037AE" w14:textId="20E399D0" w:rsidR="001F6B84" w:rsidRPr="001F6B84" w:rsidRDefault="003750F8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Global Majority</w:t>
            </w:r>
            <w:r w:rsidR="001F6B84">
              <w:rPr>
                <w:color w:val="000000" w:themeColor="text1"/>
                <w:sz w:val="22"/>
                <w:szCs w:val="22"/>
              </w:rPr>
              <w:t xml:space="preserve"> </w:t>
            </w:r>
            <w:r w:rsidR="00397A62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397A62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397A62">
              <w:rPr>
                <w:color w:val="000000" w:themeColor="text1"/>
                <w:sz w:val="22"/>
                <w:szCs w:val="22"/>
              </w:rPr>
            </w:r>
            <w:r w:rsidR="00397A62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397A62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  <w:p w14:paraId="62DAEA8A" w14:textId="07D6F9FD" w:rsidR="001F6B84" w:rsidRP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 w:rsidRPr="001F6B84">
              <w:rPr>
                <w:color w:val="000000" w:themeColor="text1"/>
                <w:sz w:val="22"/>
                <w:szCs w:val="22"/>
              </w:rPr>
              <w:t>LGBTQI+</w:t>
            </w:r>
            <w:r w:rsidR="00397A62">
              <w:rPr>
                <w:color w:val="000000" w:themeColor="text1"/>
                <w:sz w:val="22"/>
                <w:szCs w:val="22"/>
              </w:rPr>
              <w:t xml:space="preserve"> </w:t>
            </w:r>
            <w:r w:rsidR="00397A62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397A62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397A62">
              <w:rPr>
                <w:color w:val="000000" w:themeColor="text1"/>
                <w:sz w:val="22"/>
                <w:szCs w:val="22"/>
              </w:rPr>
            </w:r>
            <w:r w:rsidR="00397A62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397A62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  <w:p w14:paraId="3772CAB1" w14:textId="279D031F" w:rsidR="001F6B84" w:rsidRPr="001F6B84" w:rsidRDefault="00397A62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Low income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  <w:p w14:paraId="12F1C88A" w14:textId="0077D7BD" w:rsidR="001F6B84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 w:rsidRPr="001F6B84">
              <w:rPr>
                <w:color w:val="000000" w:themeColor="text1"/>
                <w:sz w:val="22"/>
                <w:szCs w:val="22"/>
              </w:rPr>
              <w:t>Disabled</w:t>
            </w:r>
            <w:r w:rsidR="00397A62">
              <w:rPr>
                <w:color w:val="000000" w:themeColor="text1"/>
                <w:sz w:val="22"/>
                <w:szCs w:val="22"/>
              </w:rPr>
              <w:t xml:space="preserve"> </w:t>
            </w:r>
            <w:r w:rsidR="00397A62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="00397A62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397A62">
              <w:rPr>
                <w:color w:val="000000" w:themeColor="text1"/>
                <w:sz w:val="22"/>
                <w:szCs w:val="22"/>
              </w:rPr>
            </w:r>
            <w:r w:rsidR="00397A62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397A62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  <w:p w14:paraId="034F80CD" w14:textId="13E4489A" w:rsidR="003750F8" w:rsidRDefault="003750F8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Neurodivergent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  <w:p w14:paraId="7A13AC94" w14:textId="5FAFBEE6" w:rsidR="00397A62" w:rsidRDefault="00397A62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Young Carer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4"/>
          </w:p>
          <w:p w14:paraId="43C99B8F" w14:textId="540B7179" w:rsidR="00397A62" w:rsidRDefault="00397A62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Care Experienced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5"/>
          </w:p>
          <w:p w14:paraId="57323FF5" w14:textId="02DFD814" w:rsidR="00397A62" w:rsidRDefault="00397A62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Geographically Isolated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6"/>
          </w:p>
          <w:p w14:paraId="22FDCDBF" w14:textId="24B772FF" w:rsidR="0093670F" w:rsidRPr="001F6B84" w:rsidRDefault="0093670F" w:rsidP="00EC52F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Female</w:t>
            </w:r>
            <w:r w:rsidR="00B84872">
              <w:rPr>
                <w:color w:val="000000" w:themeColor="text1"/>
                <w:sz w:val="22"/>
                <w:szCs w:val="22"/>
              </w:rPr>
              <w:t xml:space="preserve"> or other marginalised genders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7"/>
          </w:p>
          <w:p w14:paraId="1E402CDD" w14:textId="5A1A449F" w:rsidR="00397A62" w:rsidRPr="00685D01" w:rsidRDefault="001F6B84" w:rsidP="00EC52F9">
            <w:pPr>
              <w:rPr>
                <w:color w:val="000000" w:themeColor="text1"/>
                <w:sz w:val="22"/>
                <w:szCs w:val="22"/>
              </w:rPr>
            </w:pPr>
            <w:r w:rsidRPr="001F6B84">
              <w:rPr>
                <w:color w:val="000000" w:themeColor="text1"/>
                <w:sz w:val="22"/>
                <w:szCs w:val="22"/>
              </w:rPr>
              <w:t>Other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="0000077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8"/>
          </w:p>
        </w:tc>
      </w:tr>
      <w:tr w:rsidR="006A28DC" w14:paraId="0D398753" w14:textId="77777777" w:rsidTr="6F62C4DC">
        <w:tc>
          <w:tcPr>
            <w:tcW w:w="2405" w:type="dxa"/>
          </w:tcPr>
          <w:p w14:paraId="74A0229D" w14:textId="775CC11A" w:rsidR="006A28DC" w:rsidRPr="006A28DC" w:rsidRDefault="006A28DC" w:rsidP="5F6FA72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What was the occupation of your main household earner when you were about aged 14?</w:t>
            </w:r>
            <w:r w:rsidR="00B8487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84872" w:rsidRPr="00B84872">
              <w:rPr>
                <w:i/>
                <w:iCs/>
                <w:color w:val="000000" w:themeColor="text1"/>
                <w:sz w:val="22"/>
                <w:szCs w:val="22"/>
              </w:rPr>
              <w:t>(please tick)</w:t>
            </w:r>
          </w:p>
        </w:tc>
        <w:tc>
          <w:tcPr>
            <w:tcW w:w="6611" w:type="dxa"/>
          </w:tcPr>
          <w:p w14:paraId="4CE566FF" w14:textId="7AED46D1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Modern professional &amp; traditional professional occupations</w:t>
            </w:r>
            <w:r w:rsidRPr="006A28DC">
              <w:rPr>
                <w:color w:val="000000" w:themeColor="text1"/>
                <w:sz w:val="22"/>
                <w:szCs w:val="22"/>
              </w:rPr>
              <w:t> such as: teacher, nurse, physiotherapist, social worker, musician, police officer (sergeant or above), software designer, accountant, solicitor, medical practitioner, scientist, civil / mechanical engineer.</w:t>
            </w:r>
          </w:p>
          <w:p w14:paraId="5A265D8A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17AD2E4A" w14:textId="75EA8AD8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Senior, middle or junior managers or administrators</w:t>
            </w:r>
            <w:r w:rsidRPr="006A28DC">
              <w:rPr>
                <w:color w:val="000000" w:themeColor="text1"/>
                <w:sz w:val="22"/>
                <w:szCs w:val="22"/>
              </w:rPr>
              <w:t> such as: finance manager, chief executive, large business owner, office manager, retail manager, bank manager, restaurant manager, warehouse manager.</w:t>
            </w:r>
          </w:p>
          <w:p w14:paraId="7082577C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69D584B4" w14:textId="66F7B6C0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Clerical and intermediate occupations</w:t>
            </w:r>
            <w:r w:rsidRPr="006A28DC">
              <w:rPr>
                <w:color w:val="000000" w:themeColor="text1"/>
                <w:sz w:val="22"/>
                <w:szCs w:val="22"/>
              </w:rPr>
              <w:t> such as: secretary, personal assistant, call centre agent, clerical worker, nursery nurse.</w:t>
            </w:r>
          </w:p>
          <w:p w14:paraId="3A5F0824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3F50D398" w14:textId="2DB79900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Technical and craft occupations</w:t>
            </w:r>
            <w:r w:rsidRPr="006A28DC">
              <w:rPr>
                <w:color w:val="000000" w:themeColor="text1"/>
                <w:sz w:val="22"/>
                <w:szCs w:val="22"/>
              </w:rPr>
              <w:t> such as: motor mechanic, plumber, printer, electrician, gardener, train driver.</w:t>
            </w:r>
          </w:p>
          <w:p w14:paraId="1E6FE250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1AD23EC5" w14:textId="6B2D8DB0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Routine, semi-routine manual and service occupations</w:t>
            </w:r>
            <w:r w:rsidRPr="006A28DC">
              <w:rPr>
                <w:color w:val="000000" w:themeColor="text1"/>
                <w:sz w:val="22"/>
                <w:szCs w:val="22"/>
              </w:rPr>
              <w:t> such as: postal worker, machine operative, security guard, caretaker, farm worker, catering assistant, sales assistant, HGV driver, cleaner, porter, packer, labourer, waiter/waitress, bar staff.</w:t>
            </w:r>
          </w:p>
          <w:p w14:paraId="1CFCA65D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0EBEC929" w14:textId="467505C3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Long-term unemployed</w:t>
            </w:r>
            <w:r w:rsidRPr="006A28DC">
              <w:rPr>
                <w:color w:val="000000" w:themeColor="text1"/>
                <w:sz w:val="22"/>
                <w:szCs w:val="22"/>
              </w:rPr>
              <w:t> (claimed Jobseeker’s Allowance or earlier unemployment benefit for more than a year).</w:t>
            </w:r>
          </w:p>
          <w:p w14:paraId="0BA5E039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4837E935" w14:textId="2B5F685B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Small business owners</w:t>
            </w:r>
            <w:r w:rsidRPr="006A28DC">
              <w:rPr>
                <w:color w:val="000000" w:themeColor="text1"/>
                <w:sz w:val="22"/>
                <w:szCs w:val="22"/>
              </w:rPr>
              <w:t> who employed less than 25 people such as: corner shop owners, small plumbing companies, retail shop owner, single restaurant or cafe owner, taxi owner, garage owner.</w:t>
            </w:r>
          </w:p>
          <w:p w14:paraId="52CA97B2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23FA82C1" w14:textId="7690EC9D" w:rsid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Other</w:t>
            </w:r>
            <w:r w:rsidRPr="006A28DC">
              <w:rPr>
                <w:color w:val="000000" w:themeColor="text1"/>
                <w:sz w:val="22"/>
                <w:szCs w:val="22"/>
              </w:rPr>
              <w:t> such as: retired, this question does not apply to me, I don’t know.</w:t>
            </w:r>
          </w:p>
          <w:p w14:paraId="142A49AC" w14:textId="77777777" w:rsidR="00137D9A" w:rsidRPr="006A28DC" w:rsidRDefault="00137D9A" w:rsidP="00137D9A">
            <w:pPr>
              <w:rPr>
                <w:color w:val="000000" w:themeColor="text1"/>
                <w:sz w:val="22"/>
                <w:szCs w:val="22"/>
              </w:rPr>
            </w:pPr>
          </w:p>
          <w:p w14:paraId="5C76DA30" w14:textId="5F9FEDD6" w:rsidR="006A28DC" w:rsidRPr="006A28DC" w:rsidRDefault="006A28DC" w:rsidP="00137D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A28DC">
              <w:rPr>
                <w:b/>
                <w:bCs/>
                <w:color w:val="000000" w:themeColor="text1"/>
                <w:sz w:val="22"/>
                <w:szCs w:val="22"/>
              </w:rPr>
              <w:t>I prefer not to say</w:t>
            </w:r>
            <w:r w:rsidRPr="006A28DC">
              <w:rPr>
                <w:color w:val="000000" w:themeColor="text1"/>
                <w:sz w:val="22"/>
                <w:szCs w:val="22"/>
              </w:rPr>
              <w:t>.</w:t>
            </w:r>
          </w:p>
          <w:p w14:paraId="3E5CE7E8" w14:textId="77777777" w:rsidR="006A28DC" w:rsidRPr="001F6B84" w:rsidRDefault="006A28DC" w:rsidP="00EC52F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92171" w14:paraId="66518597" w14:textId="77777777" w:rsidTr="6F62C4DC">
        <w:trPr>
          <w:trHeight w:val="209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29135931" w14:textId="7AC13A69" w:rsidR="00A92171" w:rsidRPr="0000077F" w:rsidRDefault="00A92171" w:rsidP="1ACDCCC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SECTION 2</w:t>
            </w:r>
          </w:p>
        </w:tc>
      </w:tr>
      <w:tr w:rsidR="001F6B84" w14:paraId="13E222F9" w14:textId="77777777" w:rsidTr="6F62C4DC">
        <w:tc>
          <w:tcPr>
            <w:tcW w:w="2405" w:type="dxa"/>
          </w:tcPr>
          <w:p w14:paraId="27957846" w14:textId="77777777" w:rsidR="00E655C1" w:rsidRDefault="00684CC9" w:rsidP="0A1832B2">
            <w:pPr>
              <w:spacing w:after="24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A5350">
              <w:rPr>
                <w:b/>
                <w:bCs/>
                <w:color w:val="000000" w:themeColor="text1"/>
                <w:sz w:val="22"/>
                <w:szCs w:val="22"/>
              </w:rPr>
              <w:t>Please attach a link to</w:t>
            </w:r>
            <w:r w:rsidR="00E655C1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40564DC" w14:textId="51A2AFDB" w:rsidR="001F6B84" w:rsidRPr="00E655C1" w:rsidRDefault="00E655C1" w:rsidP="00516564">
            <w:pPr>
              <w:pStyle w:val="ListParagraph"/>
              <w:numPr>
                <w:ilvl w:val="0"/>
                <w:numId w:val="5"/>
              </w:numPr>
              <w:spacing w:after="240"/>
              <w:ind w:left="319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655C1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684CC9" w:rsidRPr="00E655C1">
              <w:rPr>
                <w:b/>
                <w:bCs/>
                <w:color w:val="000000" w:themeColor="text1"/>
                <w:sz w:val="22"/>
                <w:szCs w:val="22"/>
              </w:rPr>
              <w:t>ny films you have previously made (</w:t>
            </w:r>
            <w:r w:rsidR="00684CC9" w:rsidRPr="00E655C1">
              <w:rPr>
                <w:i/>
                <w:iCs/>
                <w:color w:val="000000" w:themeColor="text1"/>
                <w:sz w:val="22"/>
                <w:szCs w:val="22"/>
              </w:rPr>
              <w:t>2 films max</w:t>
            </w:r>
            <w:r w:rsidR="00684CC9" w:rsidRPr="00E655C1">
              <w:rPr>
                <w:b/>
                <w:bCs/>
                <w:color w:val="000000" w:themeColor="text1"/>
                <w:sz w:val="22"/>
                <w:szCs w:val="22"/>
              </w:rPr>
              <w:t xml:space="preserve">), with a </w:t>
            </w:r>
            <w:r w:rsidR="00516564">
              <w:rPr>
                <w:b/>
                <w:bCs/>
                <w:color w:val="000000" w:themeColor="text1"/>
                <w:sz w:val="22"/>
                <w:szCs w:val="22"/>
              </w:rPr>
              <w:t xml:space="preserve">short </w:t>
            </w:r>
            <w:r w:rsidR="00684CC9" w:rsidRPr="00E655C1">
              <w:rPr>
                <w:b/>
                <w:bCs/>
                <w:color w:val="000000" w:themeColor="text1"/>
                <w:sz w:val="22"/>
                <w:szCs w:val="22"/>
              </w:rPr>
              <w:t>supporting statement</w:t>
            </w:r>
            <w:r w:rsidR="00516564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684CC9" w:rsidRPr="00E655C1">
              <w:rPr>
                <w:b/>
                <w:bCs/>
                <w:color w:val="000000" w:themeColor="text1"/>
                <w:sz w:val="22"/>
                <w:szCs w:val="22"/>
              </w:rPr>
              <w:t xml:space="preserve"> reflecting on the filmmaking process </w:t>
            </w:r>
            <w:r w:rsidR="00684CC9" w:rsidRPr="00E655C1">
              <w:rPr>
                <w:i/>
                <w:iCs/>
                <w:color w:val="000000" w:themeColor="text1"/>
                <w:sz w:val="22"/>
                <w:szCs w:val="22"/>
              </w:rPr>
              <w:t>(max 300 words).</w:t>
            </w:r>
          </w:p>
          <w:p w14:paraId="55FE67ED" w14:textId="445E30AB" w:rsidR="00E655C1" w:rsidRPr="00E655C1" w:rsidRDefault="00E655C1" w:rsidP="00E655C1">
            <w:pPr>
              <w:spacing w:after="240"/>
              <w:rPr>
                <w:b/>
                <w:bCs/>
                <w:i/>
                <w:iCs/>
                <w:color w:val="000000" w:themeColor="text1"/>
              </w:rPr>
            </w:pPr>
            <w:r w:rsidRPr="00E655C1">
              <w:rPr>
                <w:b/>
                <w:bCs/>
                <w:i/>
                <w:iCs/>
                <w:color w:val="000000" w:themeColor="text1"/>
              </w:rPr>
              <w:lastRenderedPageBreak/>
              <w:t>OR</w:t>
            </w:r>
          </w:p>
          <w:p w14:paraId="4DD65AD2" w14:textId="7EBD25F1" w:rsidR="00E655C1" w:rsidRPr="00E655C1" w:rsidRDefault="00E655C1" w:rsidP="0A1832B2">
            <w:pPr>
              <w:spacing w:after="24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655C1">
              <w:rPr>
                <w:b/>
                <w:bCs/>
                <w:color w:val="000000" w:themeColor="text1"/>
                <w:sz w:val="22"/>
                <w:szCs w:val="22"/>
              </w:rPr>
              <w:t>2)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If you have not yet made a film, please make a short (</w:t>
            </w:r>
            <w:r w:rsidR="00F212AE">
              <w:rPr>
                <w:b/>
                <w:bCs/>
                <w:color w:val="000000" w:themeColor="text1"/>
                <w:sz w:val="22"/>
                <w:szCs w:val="22"/>
              </w:rPr>
              <w:t>~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 minute) film about you and your interests/hobbies</w:t>
            </w:r>
            <w:r w:rsidR="00F212AE">
              <w:rPr>
                <w:b/>
                <w:bCs/>
                <w:color w:val="000000" w:themeColor="text1"/>
                <w:sz w:val="22"/>
                <w:szCs w:val="22"/>
              </w:rPr>
              <w:t>, w</w:t>
            </w:r>
            <w:r w:rsidR="00F212AE" w:rsidRPr="00E655C1">
              <w:rPr>
                <w:b/>
                <w:bCs/>
                <w:color w:val="000000" w:themeColor="text1"/>
                <w:sz w:val="22"/>
                <w:szCs w:val="22"/>
              </w:rPr>
              <w:t xml:space="preserve">ith a supporting statement reflecting on the filmmaking process </w:t>
            </w:r>
            <w:r w:rsidR="00F212AE" w:rsidRPr="00E655C1">
              <w:rPr>
                <w:i/>
                <w:iCs/>
                <w:color w:val="000000" w:themeColor="text1"/>
                <w:sz w:val="22"/>
                <w:szCs w:val="22"/>
              </w:rPr>
              <w:t>(max 300 words).</w:t>
            </w:r>
          </w:p>
        </w:tc>
        <w:tc>
          <w:tcPr>
            <w:tcW w:w="6611" w:type="dxa"/>
          </w:tcPr>
          <w:p w14:paraId="288AF573" w14:textId="77777777" w:rsidR="00137D9A" w:rsidRDefault="00137D9A" w:rsidP="1ACDCCCF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2435D359" w14:textId="04135D45" w:rsidR="00137D9A" w:rsidRPr="001F6B84" w:rsidRDefault="00137D9A" w:rsidP="6F62C4DC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55F49A0D" w14:textId="659A126D" w:rsidR="00137D9A" w:rsidRPr="001F6B84" w:rsidRDefault="00137D9A" w:rsidP="6F62C4DC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263E8FCE" w14:textId="4848EF16" w:rsidR="00137D9A" w:rsidRPr="001F6B84" w:rsidRDefault="00137D9A" w:rsidP="6F62C4DC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0FCA29D8" w14:textId="38FE54C7" w:rsidR="00137D9A" w:rsidRPr="001F6B84" w:rsidRDefault="00137D9A" w:rsidP="6F62C4DC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2DC64A9E" w14:textId="4B4695B0" w:rsidR="00137D9A" w:rsidRPr="001F6B84" w:rsidRDefault="00137D9A" w:rsidP="6F62C4DC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6331C288" w14:textId="069E15C8" w:rsidR="00137D9A" w:rsidRPr="001F6B84" w:rsidRDefault="00137D9A" w:rsidP="6F62C4DC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058EC6B5" w14:textId="3E64FFC7" w:rsidR="00137D9A" w:rsidRPr="001F6B84" w:rsidRDefault="00137D9A" w:rsidP="6F62C4DC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3367101E" w14:textId="585E3D70" w:rsidR="00137D9A" w:rsidRPr="001F6B84" w:rsidRDefault="00137D9A" w:rsidP="1ACDCCCF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7FF56E6E" w14:paraId="5129782A" w14:textId="77777777" w:rsidTr="6F62C4DC">
        <w:trPr>
          <w:trHeight w:val="300"/>
        </w:trPr>
        <w:tc>
          <w:tcPr>
            <w:tcW w:w="2405" w:type="dxa"/>
          </w:tcPr>
          <w:p w14:paraId="5120B853" w14:textId="54F110A8" w:rsidR="475654AC" w:rsidRDefault="475654AC" w:rsidP="7FF56E6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FF56E6E">
              <w:rPr>
                <w:b/>
                <w:bCs/>
                <w:color w:val="000000" w:themeColor="text1"/>
                <w:sz w:val="22"/>
                <w:szCs w:val="22"/>
              </w:rPr>
              <w:t xml:space="preserve">What </w:t>
            </w:r>
            <w:r w:rsidR="006A1E62">
              <w:rPr>
                <w:b/>
                <w:bCs/>
                <w:color w:val="000000" w:themeColor="text1"/>
                <w:sz w:val="22"/>
                <w:szCs w:val="22"/>
              </w:rPr>
              <w:t>would</w:t>
            </w:r>
            <w:r w:rsidRPr="7FF56E6E">
              <w:rPr>
                <w:b/>
                <w:bCs/>
                <w:color w:val="000000" w:themeColor="text1"/>
                <w:sz w:val="22"/>
                <w:szCs w:val="22"/>
              </w:rPr>
              <w:t xml:space="preserve"> you hope to gain from this opportunity? </w:t>
            </w:r>
            <w:r w:rsidRPr="7FF56E6E">
              <w:rPr>
                <w:i/>
                <w:iCs/>
                <w:color w:val="000000" w:themeColor="text1"/>
                <w:sz w:val="22"/>
                <w:szCs w:val="22"/>
              </w:rPr>
              <w:t>(max 300 words)</w:t>
            </w:r>
          </w:p>
        </w:tc>
        <w:tc>
          <w:tcPr>
            <w:tcW w:w="6611" w:type="dxa"/>
          </w:tcPr>
          <w:p w14:paraId="22AD02C3" w14:textId="77777777" w:rsidR="7FF56E6E" w:rsidRDefault="7FF56E6E" w:rsidP="7FF56E6E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28C853C4" w14:textId="77777777" w:rsidR="00137D9A" w:rsidRDefault="00137D9A" w:rsidP="7FF56E6E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13886D66" w14:textId="77777777" w:rsidR="00137D9A" w:rsidRDefault="00137D9A" w:rsidP="7FF56E6E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7D7E11BF" w14:textId="77777777" w:rsidR="00137D9A" w:rsidRDefault="00137D9A" w:rsidP="7FF56E6E">
            <w:pPr>
              <w:rPr>
                <w:noProof/>
                <w:color w:val="000000" w:themeColor="text1"/>
                <w:sz w:val="22"/>
                <w:szCs w:val="22"/>
              </w:rPr>
            </w:pPr>
          </w:p>
          <w:p w14:paraId="0F38059C" w14:textId="0371E0D3" w:rsidR="00137D9A" w:rsidRDefault="00137D9A" w:rsidP="7FF56E6E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0748C61A" w14:textId="77777777" w:rsidR="0000077F" w:rsidRDefault="0000077F" w:rsidP="5F6FA72E">
      <w:pPr>
        <w:rPr>
          <w:b/>
          <w:bCs/>
          <w:i/>
          <w:iCs/>
          <w:sz w:val="20"/>
          <w:szCs w:val="20"/>
        </w:rPr>
      </w:pPr>
    </w:p>
    <w:p w14:paraId="419ED19E" w14:textId="61EAC9B3" w:rsidR="00207C06" w:rsidRPr="00B47EC6" w:rsidRDefault="001F6B84" w:rsidP="5F6FA72E">
      <w:pPr>
        <w:rPr>
          <w:b/>
          <w:bCs/>
          <w:i/>
          <w:iCs/>
          <w:sz w:val="20"/>
          <w:szCs w:val="20"/>
        </w:rPr>
      </w:pPr>
      <w:r w:rsidRPr="00B47EC6">
        <w:rPr>
          <w:b/>
          <w:bCs/>
          <w:i/>
          <w:iCs/>
          <w:sz w:val="20"/>
          <w:szCs w:val="20"/>
        </w:rPr>
        <w:t xml:space="preserve">Under the General Data Protection Regulation (GDPR) (EU) 2016/679, we have a legal duty to protect any information we collect from you. Information contained in this form will be treated as strictly private and confidential. In line with the SYFF GDPR </w:t>
      </w:r>
      <w:r w:rsidR="7FB15413" w:rsidRPr="00B47EC6">
        <w:rPr>
          <w:b/>
          <w:bCs/>
          <w:i/>
          <w:iCs/>
          <w:sz w:val="20"/>
          <w:szCs w:val="20"/>
        </w:rPr>
        <w:t>P</w:t>
      </w:r>
      <w:r w:rsidRPr="00B47EC6">
        <w:rPr>
          <w:b/>
          <w:bCs/>
          <w:i/>
          <w:iCs/>
          <w:sz w:val="20"/>
          <w:szCs w:val="20"/>
        </w:rPr>
        <w:t>olicy, any personal information collected as part of programme recruitment will be securely stored and subsequently destroyed 1 year after project completion.</w:t>
      </w:r>
    </w:p>
    <w:p w14:paraId="2AA6C9E6" w14:textId="77777777" w:rsidR="001F6B84" w:rsidRPr="00B47EC6" w:rsidRDefault="001F6B84" w:rsidP="5F6FA72E">
      <w:pPr>
        <w:rPr>
          <w:b/>
          <w:bCs/>
          <w:i/>
          <w:iCs/>
          <w:sz w:val="20"/>
          <w:szCs w:val="20"/>
        </w:rPr>
      </w:pPr>
    </w:p>
    <w:p w14:paraId="0B7A61C3" w14:textId="2A37AA7A" w:rsidR="001F6B84" w:rsidRPr="00B47EC6" w:rsidRDefault="001F6B84" w:rsidP="5F6FA72E">
      <w:pPr>
        <w:rPr>
          <w:b/>
          <w:bCs/>
          <w:i/>
          <w:iCs/>
          <w:sz w:val="20"/>
          <w:szCs w:val="20"/>
        </w:rPr>
      </w:pPr>
      <w:r w:rsidRPr="00B47EC6">
        <w:rPr>
          <w:b/>
          <w:bCs/>
          <w:i/>
          <w:iCs/>
          <w:sz w:val="20"/>
          <w:szCs w:val="20"/>
        </w:rPr>
        <w:t xml:space="preserve">If you are happy for us to retain your information for potential future opportunities, please tick this box </w:t>
      </w:r>
      <w:r w:rsidRPr="00B47EC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B47EC6">
        <w:rPr>
          <w:sz w:val="20"/>
          <w:szCs w:val="20"/>
        </w:rPr>
        <w:instrText xml:space="preserve"> FORMCHECKBOX </w:instrText>
      </w:r>
      <w:r w:rsidRPr="00B47EC6">
        <w:rPr>
          <w:sz w:val="20"/>
          <w:szCs w:val="20"/>
        </w:rPr>
      </w:r>
      <w:r w:rsidRPr="00B47EC6">
        <w:rPr>
          <w:sz w:val="20"/>
          <w:szCs w:val="20"/>
        </w:rPr>
        <w:fldChar w:fldCharType="separate"/>
      </w:r>
      <w:r w:rsidRPr="00B47EC6">
        <w:rPr>
          <w:sz w:val="20"/>
          <w:szCs w:val="20"/>
        </w:rPr>
        <w:fldChar w:fldCharType="end"/>
      </w:r>
      <w:bookmarkEnd w:id="19"/>
    </w:p>
    <w:sectPr w:rsidR="001F6B84" w:rsidRPr="00B47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2E5A"/>
    <w:multiLevelType w:val="hybridMultilevel"/>
    <w:tmpl w:val="9AC4D21A"/>
    <w:lvl w:ilvl="0" w:tplc="2D8EE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7F98"/>
    <w:multiLevelType w:val="multilevel"/>
    <w:tmpl w:val="787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8BBCB"/>
    <w:multiLevelType w:val="hybridMultilevel"/>
    <w:tmpl w:val="92B014F0"/>
    <w:lvl w:ilvl="0" w:tplc="B8AAD9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DC6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C9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62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4F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4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20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48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4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6BE3"/>
    <w:multiLevelType w:val="hybridMultilevel"/>
    <w:tmpl w:val="F44C994A"/>
    <w:lvl w:ilvl="0" w:tplc="9518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0AD4"/>
    <w:multiLevelType w:val="hybridMultilevel"/>
    <w:tmpl w:val="4854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8519">
    <w:abstractNumId w:val="2"/>
  </w:num>
  <w:num w:numId="2" w16cid:durableId="1644041160">
    <w:abstractNumId w:val="1"/>
  </w:num>
  <w:num w:numId="3" w16cid:durableId="1982149464">
    <w:abstractNumId w:val="4"/>
  </w:num>
  <w:num w:numId="4" w16cid:durableId="760611009">
    <w:abstractNumId w:val="0"/>
  </w:num>
  <w:num w:numId="5" w16cid:durableId="1383140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06"/>
    <w:rsid w:val="0000077F"/>
    <w:rsid w:val="00137D9A"/>
    <w:rsid w:val="001F6B84"/>
    <w:rsid w:val="00207C06"/>
    <w:rsid w:val="003750F8"/>
    <w:rsid w:val="00397A62"/>
    <w:rsid w:val="0045790A"/>
    <w:rsid w:val="004A6FA3"/>
    <w:rsid w:val="00516564"/>
    <w:rsid w:val="00590675"/>
    <w:rsid w:val="00684CC9"/>
    <w:rsid w:val="00685D01"/>
    <w:rsid w:val="006A1E62"/>
    <w:rsid w:val="006A28DC"/>
    <w:rsid w:val="00930596"/>
    <w:rsid w:val="0093670F"/>
    <w:rsid w:val="00940DD3"/>
    <w:rsid w:val="00961650"/>
    <w:rsid w:val="009766BE"/>
    <w:rsid w:val="00A92171"/>
    <w:rsid w:val="00AC2E79"/>
    <w:rsid w:val="00B47EC6"/>
    <w:rsid w:val="00B64F17"/>
    <w:rsid w:val="00B720A0"/>
    <w:rsid w:val="00B84872"/>
    <w:rsid w:val="00C2347B"/>
    <w:rsid w:val="00DD6D64"/>
    <w:rsid w:val="00E53155"/>
    <w:rsid w:val="00E655C1"/>
    <w:rsid w:val="00E70A31"/>
    <w:rsid w:val="00E96EB0"/>
    <w:rsid w:val="00EA5350"/>
    <w:rsid w:val="00EC52F9"/>
    <w:rsid w:val="00F212AE"/>
    <w:rsid w:val="00F24F35"/>
    <w:rsid w:val="00FA2D15"/>
    <w:rsid w:val="00FC537B"/>
    <w:rsid w:val="039BEFFE"/>
    <w:rsid w:val="0A1832B2"/>
    <w:rsid w:val="0BEF0241"/>
    <w:rsid w:val="0E50242E"/>
    <w:rsid w:val="0EAE5483"/>
    <w:rsid w:val="12F2E095"/>
    <w:rsid w:val="13387DAC"/>
    <w:rsid w:val="14E776D2"/>
    <w:rsid w:val="1617143E"/>
    <w:rsid w:val="174EE0B5"/>
    <w:rsid w:val="177CB9FA"/>
    <w:rsid w:val="1ACDCCCF"/>
    <w:rsid w:val="1AF506B1"/>
    <w:rsid w:val="1D9A345E"/>
    <w:rsid w:val="268DD059"/>
    <w:rsid w:val="27661B12"/>
    <w:rsid w:val="291C4B0C"/>
    <w:rsid w:val="29E8E9F4"/>
    <w:rsid w:val="2BB51DE6"/>
    <w:rsid w:val="2C113C70"/>
    <w:rsid w:val="35FBE6B5"/>
    <w:rsid w:val="38F8C2D7"/>
    <w:rsid w:val="39B761F8"/>
    <w:rsid w:val="3FD347FD"/>
    <w:rsid w:val="4080F59E"/>
    <w:rsid w:val="40CEFA89"/>
    <w:rsid w:val="41F6AD1E"/>
    <w:rsid w:val="475654AC"/>
    <w:rsid w:val="50DD2EBA"/>
    <w:rsid w:val="52F28184"/>
    <w:rsid w:val="53FBA71F"/>
    <w:rsid w:val="55932BCC"/>
    <w:rsid w:val="57B2C3D3"/>
    <w:rsid w:val="58057081"/>
    <w:rsid w:val="587349CC"/>
    <w:rsid w:val="5A19D9C0"/>
    <w:rsid w:val="5F6FA72E"/>
    <w:rsid w:val="5FFC3E02"/>
    <w:rsid w:val="6085528A"/>
    <w:rsid w:val="62636164"/>
    <w:rsid w:val="6322D042"/>
    <w:rsid w:val="63A26D1F"/>
    <w:rsid w:val="6D99BB39"/>
    <w:rsid w:val="6E340CC4"/>
    <w:rsid w:val="6F5C6B16"/>
    <w:rsid w:val="6F62C4DC"/>
    <w:rsid w:val="7044C77D"/>
    <w:rsid w:val="726049C5"/>
    <w:rsid w:val="7332DAC1"/>
    <w:rsid w:val="774C2647"/>
    <w:rsid w:val="77657A63"/>
    <w:rsid w:val="7AB92E0D"/>
    <w:rsid w:val="7DB319E1"/>
    <w:rsid w:val="7FB15413"/>
    <w:rsid w:val="7FF5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149B"/>
  <w15:chartTrackingRefBased/>
  <w15:docId w15:val="{2D968A8B-314B-8F47-9739-F35EB4B0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F62C4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syff.sco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5b6ec-dfad-42dd-a265-4662693b992e" xsi:nil="true"/>
    <lcf76f155ced4ddcb4097134ff3c332f xmlns="b2bf5add-479e-4502-8be9-06bb83237b2a">
      <Terms xmlns="http://schemas.microsoft.com/office/infopath/2007/PartnerControls"/>
    </lcf76f155ced4ddcb4097134ff3c332f>
    <Status xmlns="b2bf5add-479e-4502-8be9-06bb83237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4545D216F0D47B7A06377BFA91B92" ma:contentTypeVersion="16" ma:contentTypeDescription="Create a new document." ma:contentTypeScope="" ma:versionID="56c0eca9f839db836bb07da03f186c99">
  <xsd:schema xmlns:xsd="http://www.w3.org/2001/XMLSchema" xmlns:xs="http://www.w3.org/2001/XMLSchema" xmlns:p="http://schemas.microsoft.com/office/2006/metadata/properties" xmlns:ns2="b2bf5add-479e-4502-8be9-06bb83237b2a" xmlns:ns3="0d45b6ec-dfad-42dd-a265-4662693b992e" targetNamespace="http://schemas.microsoft.com/office/2006/metadata/properties" ma:root="true" ma:fieldsID="66c87fc18136a8b314718fc33d02aaa8" ns2:_="" ns3:_="">
    <xsd:import namespace="b2bf5add-479e-4502-8be9-06bb83237b2a"/>
    <xsd:import namespace="0d45b6ec-dfad-42dd-a265-4662693b9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5add-479e-4502-8be9-06bb83237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832bd5-c325-4804-8ed4-1b449934e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Application 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b6ec-dfad-42dd-a265-4662693b99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900978-97d7-4cf7-9d87-1ea12980cb53}" ma:internalName="TaxCatchAll" ma:showField="CatchAllData" ma:web="0d45b6ec-dfad-42dd-a265-4662693b9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F8818-0269-4D80-9232-FBFB67509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36FAC-FDAD-42DD-9CBD-FE9C7893FEF9}">
  <ds:schemaRefs>
    <ds:schemaRef ds:uri="http://schemas.microsoft.com/office/2006/metadata/properties"/>
    <ds:schemaRef ds:uri="http://schemas.microsoft.com/office/infopath/2007/PartnerControls"/>
    <ds:schemaRef ds:uri="0d45b6ec-dfad-42dd-a265-4662693b992e"/>
    <ds:schemaRef ds:uri="b2bf5add-479e-4502-8be9-06bb83237b2a"/>
  </ds:schemaRefs>
</ds:datastoreItem>
</file>

<file path=customXml/itemProps3.xml><?xml version="1.0" encoding="utf-8"?>
<ds:datastoreItem xmlns:ds="http://schemas.openxmlformats.org/officeDocument/2006/customXml" ds:itemID="{36192A48-A1A1-4AD4-942C-EC9DD9B7E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f5add-479e-4502-8be9-06bb83237b2a"/>
    <ds:schemaRef ds:uri="0d45b6ec-dfad-42dd-a265-4662693b9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3625</Characters>
  <Application>Microsoft Office Word</Application>
  <DocSecurity>0</DocSecurity>
  <Lines>181</Lines>
  <Paragraphs>76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Bowry</dc:creator>
  <cp:keywords/>
  <dc:description/>
  <cp:lastModifiedBy>Heather Bowry</cp:lastModifiedBy>
  <cp:revision>5</cp:revision>
  <dcterms:created xsi:type="dcterms:W3CDTF">2026-01-26T15:35:00Z</dcterms:created>
  <dcterms:modified xsi:type="dcterms:W3CDTF">2026-01-26T15:40:00Z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0x010100B7D4545D216F0D47B7A06377BFA91B92</vt:lpwstr>
  </property>
  <property fmtid="{D5CDD505-2E9C-101B-9397-08002B2CF9AE}" pid="3" name="MediaServiceImageTags">
    <vt:lpwstr/>
  </property>
</Properties>
</file>